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H-1V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H-1V – это GSM-термостат,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термостата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5796183" cy="3567747"/>
            <wp:effectExtent b="0" l="0" r="0" t="0"/>
            <wp:docPr id="380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6183" cy="3567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v9apsri6g0h3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helwcdiggtg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pes8qxdkwf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1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7"/>
      <w:bookmarkEnd w:id="7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8"/>
      <w:bookmarkEnd w:id="8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415.0" w:type="dxa"/>
        <w:jc w:val="left"/>
        <w:tblInd w:w="-15.0" w:type="dxa"/>
        <w:tblLayout w:type="fixed"/>
        <w:tblLook w:val="0400"/>
      </w:tblPr>
      <w:tblGrid>
        <w:gridCol w:w="11145"/>
        <w:gridCol w:w="270"/>
        <w:tblGridChange w:id="0">
          <w:tblGrid>
            <w:gridCol w:w="11145"/>
            <w:gridCol w:w="27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Диапазон питающего н</w:t>
                  </w: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апряжения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  <w:t xml:space="preserve">0</w:t>
                  </w: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-2</w:t>
                  </w:r>
                  <w:r w:rsidDel="00000000" w:rsidR="00000000" w:rsidRPr="00000000">
                    <w:rPr>
                      <w:rtl w:val="0"/>
                    </w:rPr>
                    <w:t xml:space="preserve">8</w:t>
                  </w: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220V)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9"/>
                  <w:bookmarkEnd w:id="9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800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90х 50х 55мм.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DIN рейку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0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5641658" cy="3629000"/>
                  <wp:effectExtent b="0" l="0" r="0" t="0"/>
                  <wp:docPr id="379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658" cy="362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5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rtl w:val="0"/>
              </w:rPr>
              <w:t xml:space="preserve">Антенна</w:t>
            </w:r>
            <w:r w:rsidDel="00000000" w:rsidR="00000000" w:rsidRPr="00000000">
              <w:rPr>
                <w:rtl w:val="0"/>
              </w:rPr>
              <w:t xml:space="preserve"> обеспечивает прием  gsm-сигнала и связь прибора с сервером. Ее использование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rtl w:val="0"/>
              </w:rPr>
              <w:t xml:space="preserve">Слот для SIM-карты</w:t>
            </w:r>
            <w:r w:rsidDel="00000000" w:rsidR="00000000" w:rsidRPr="00000000">
              <w:rPr>
                <w:rtl w:val="0"/>
              </w:rPr>
              <w:t xml:space="preserve"> рассчитан на стандартный формат. Карта устанавливается до щелчка.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rtl w:val="0"/>
              </w:rPr>
              <w:t xml:space="preserve">Выключатель резервного питания</w:t>
            </w:r>
            <w:r w:rsidDel="00000000" w:rsidR="00000000" w:rsidRPr="00000000">
              <w:rPr>
                <w:rtl w:val="0"/>
              </w:rPr>
              <w:t xml:space="preserve"> должен быть включен после подачи на прибор основного питания.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rtl w:val="0"/>
              </w:rPr>
              <w:t xml:space="preserve">Индикаторы</w:t>
            </w:r>
            <w:r w:rsidDel="00000000" w:rsidR="00000000" w:rsidRPr="00000000">
              <w:rPr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       Зеленый - наличие связи с сервером и качество gsm-сигнала. (подробнее см. Приложение 2).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-  Релейный выход</w:t>
            </w:r>
            <w:r w:rsidDel="00000000" w:rsidR="00000000" w:rsidRPr="00000000">
              <w:rPr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контроллера”).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- Вход 2 </w:t>
            </w:r>
            <w:r w:rsidDel="00000000" w:rsidR="00000000" w:rsidRPr="00000000">
              <w:rPr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- Клеммы ┴ и tº</w:t>
            </w:r>
            <w:r w:rsidDel="00000000" w:rsidR="00000000" w:rsidRPr="00000000">
              <w:rPr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rtl w:val="0"/>
              </w:rPr>
              <w:t xml:space="preserve">. Применяется импульсный сетевой адаптер (блок питания) 12-24 V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406801" cy="5325427"/>
            <wp:effectExtent b="0" l="0" r="0" t="0"/>
            <wp:docPr id="338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6801" cy="5325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b w:val="1"/>
          <w:sz w:val="22"/>
          <w:szCs w:val="22"/>
        </w:rPr>
      </w:pPr>
      <w:bookmarkStart w:colFirst="0" w:colLast="0" w:name="_heading=h.fomuz5aidj0t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11"/>
      <w:bookmarkEnd w:id="11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88">
          <w:pPr>
            <w:numPr>
              <w:ilvl w:val="0"/>
              <w:numId w:val="7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</w:rPr>
          </w:pPr>
          <w:r w:rsidDel="00000000" w:rsidR="00000000" w:rsidRPr="00000000">
            <w:rPr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73" name="image64.jpg"/>
            <a:graphic>
              <a:graphicData uri="http://schemas.openxmlformats.org/drawingml/2006/picture">
                <pic:pic>
                  <pic:nvPicPr>
                    <pic:cNvPr descr="Безымянный" id="0" name="image6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line="276" w:lineRule="auto"/>
        <w:jc w:val="both"/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37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rtl w:val="0"/>
        </w:rPr>
        <w:t xml:space="preserve">Логин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Пароль</w:t>
      </w:r>
      <w:r w:rsidDel="00000000" w:rsidR="00000000" w:rsidRPr="00000000">
        <w:rPr>
          <w:rtl w:val="0"/>
        </w:rPr>
        <w:t xml:space="preserve">, а затем нажмите кнопку «</w:t>
      </w:r>
      <w:r w:rsidDel="00000000" w:rsidR="00000000" w:rsidRPr="00000000">
        <w:rPr>
          <w:b w:val="1"/>
          <w:rtl w:val="0"/>
        </w:rPr>
        <w:t xml:space="preserve">Войти</w:t>
      </w:r>
      <w:r w:rsidDel="00000000" w:rsidR="00000000" w:rsidRPr="00000000">
        <w:rPr>
          <w:rtl w:val="0"/>
        </w:rPr>
        <w:t xml:space="preserve">». Логин и Пароль  указаны в регистрационной карте из комплекта поставки прибора</w:t>
      </w: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410" name="image76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7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35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9D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F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A6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rtl w:val="0"/>
        </w:rPr>
        <w:t xml:space="preserve">Внимание!</w:t>
        <w:br w:type="textWrapping"/>
      </w:r>
      <w:r w:rsidDel="00000000" w:rsidR="00000000" w:rsidRPr="00000000">
        <w:rPr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color w:val="ff0000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rtl w:val="0"/>
        </w:rPr>
        <w:t xml:space="preserve">и, используя подсказки сервера, пройдите </w:t>
      </w:r>
      <w:r w:rsidDel="00000000" w:rsidR="00000000" w:rsidRPr="00000000">
        <w:rPr>
          <w:u w:val="single"/>
          <w:rtl w:val="0"/>
        </w:rPr>
        <w:t xml:space="preserve">Регистрацию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3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A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A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4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до щелчка и прикрутите GSM-антенну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 прибору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                </w:t>
      </w:r>
      <w:r w:rsidDel="00000000" w:rsidR="00000000" w:rsidRPr="00000000">
        <w:rPr>
          <w:b w:val="1"/>
          <w:color w:val="c00000"/>
          <w:sz w:val="28"/>
          <w:szCs w:val="28"/>
        </w:rPr>
        <w:drawing>
          <wp:inline distB="114300" distT="114300" distL="114300" distR="114300">
            <wp:extent cx="1375058" cy="2175828"/>
            <wp:effectExtent b="0" l="0" r="0" t="0"/>
            <wp:docPr id="32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5058" cy="2175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</w:t>
      </w:r>
      <w:r w:rsidDel="00000000" w:rsidR="00000000" w:rsidRPr="00000000">
        <w:rPr>
          <w:b w:val="1"/>
          <w:color w:val="c00000"/>
          <w:sz w:val="28"/>
          <w:szCs w:val="28"/>
        </w:rPr>
        <w:drawing>
          <wp:inline distB="114300" distT="114300" distL="114300" distR="114300">
            <wp:extent cx="2069782" cy="2282848"/>
            <wp:effectExtent b="0" l="0" r="0" t="0"/>
            <wp:docPr id="409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9782" cy="2282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термостат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B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C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261043" cy="2254778"/>
            <wp:effectExtent b="0" l="0" r="0" t="0"/>
            <wp:docPr id="354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043" cy="2254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68993" cy="2344637"/>
            <wp:effectExtent b="0" l="0" r="0" t="0"/>
            <wp:docPr id="418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993" cy="234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C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731068" cy="2429467"/>
            <wp:effectExtent b="0" l="0" r="0" t="0"/>
            <wp:docPr id="387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1068" cy="2429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блок питания к прибору и сети 220 В.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термостатом и сервером ZONT. Включите резервный аккумулятор, передвинув выключатель в положение ON</w:t>
            </w:r>
          </w:p>
          <w:p w:rsidR="00000000" w:rsidDel="00000000" w:rsidP="00000000" w:rsidRDefault="00000000" w:rsidRPr="00000000" w14:paraId="000000D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610677" cy="3339147"/>
            <wp:effectExtent b="0" l="0" r="0" t="0"/>
            <wp:docPr id="411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677" cy="3339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D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D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Полная версия:</w:t>
      </w:r>
    </w:p>
    <w:p w:rsidR="00000000" w:rsidDel="00000000" w:rsidP="00000000" w:rsidRDefault="00000000" w:rsidRPr="00000000" w14:paraId="000000E3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36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Версия для мобильных устройств: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365" name="image30.jpg"/>
            <a:graphic>
              <a:graphicData uri="http://schemas.openxmlformats.org/drawingml/2006/picture">
                <pic:pic>
                  <pic:nvPicPr>
                    <pic:cNvPr descr="Screenshot_20190911_081930_com" id="0" name="image3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10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0F5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b w:val="1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962650" cy="3552825"/>
            <wp:effectExtent b="0" l="0" r="0" t="0"/>
            <wp:docPr id="41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0F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0FC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0F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13"/>
      <w:bookmarkEnd w:id="13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-152397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364" name="image10.jpg"/>
            <a:graphic>
              <a:graphicData uri="http://schemas.openxmlformats.org/drawingml/2006/picture">
                <pic:pic>
                  <pic:nvPicPr>
                    <pic:cNvPr descr="По воздуху"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1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14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5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16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18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9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420" name="image80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8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укажите номера телефонов, предназначенных вами для этих целей.</w:t>
      </w:r>
    </w:p>
    <w:p w:rsidR="00000000" w:rsidDel="00000000" w:rsidP="00000000" w:rsidRDefault="00000000" w:rsidRPr="00000000" w14:paraId="0000011F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40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2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3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24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25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26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27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29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оповещения,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color w:val="c00000"/>
          <w:sz w:val="28"/>
          <w:szCs w:val="28"/>
        </w:rPr>
      </w:pPr>
      <w:bookmarkStart w:colFirst="0" w:colLast="0" w:name="_heading=h.lnxbz9" w:id="15"/>
      <w:bookmarkEnd w:id="15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термостата и GSM –связи.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341" name="image18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33">
      <w:pPr>
        <w:numPr>
          <w:ilvl w:val="0"/>
          <w:numId w:val="7"/>
        </w:numPr>
        <w:spacing w:line="276" w:lineRule="auto"/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3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3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37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39">
      <w:pPr>
        <w:numPr>
          <w:ilvl w:val="0"/>
          <w:numId w:val="7"/>
        </w:numPr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3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3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rtl w:val="0"/>
        </w:rPr>
        <w:t xml:space="preserve">Отопление</w:t>
      </w:r>
      <w:r w:rsidDel="00000000" w:rsidR="00000000" w:rsidRPr="00000000">
        <w:rPr>
          <w:rtl w:val="0"/>
        </w:rPr>
        <w:t xml:space="preserve">», «</w:t>
      </w:r>
      <w:r w:rsidDel="00000000" w:rsidR="00000000" w:rsidRPr="00000000">
        <w:rPr>
          <w:i w:val="1"/>
          <w:rtl w:val="0"/>
        </w:rPr>
        <w:t xml:space="preserve">Состояние</w:t>
      </w:r>
      <w:r w:rsidDel="00000000" w:rsidR="00000000" w:rsidRPr="00000000">
        <w:rPr>
          <w:rtl w:val="0"/>
        </w:rPr>
        <w:t xml:space="preserve">», «</w:t>
      </w:r>
      <w:r w:rsidDel="00000000" w:rsidR="00000000" w:rsidRPr="00000000">
        <w:rPr>
          <w:i w:val="1"/>
          <w:rtl w:val="0"/>
        </w:rPr>
        <w:t xml:space="preserve">Графики</w:t>
      </w:r>
      <w:r w:rsidDel="00000000" w:rsidR="00000000" w:rsidRPr="00000000">
        <w:rPr>
          <w:rtl w:val="0"/>
        </w:rPr>
        <w:t xml:space="preserve">» и «</w:t>
      </w:r>
      <w:r w:rsidDel="00000000" w:rsidR="00000000" w:rsidRPr="00000000">
        <w:rPr>
          <w:i w:val="1"/>
          <w:rtl w:val="0"/>
        </w:rPr>
        <w:t xml:space="preserve">События</w:t>
      </w:r>
      <w:r w:rsidDel="00000000" w:rsidR="00000000" w:rsidRPr="00000000">
        <w:rPr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406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7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9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76" w:lineRule="auto"/>
        <w:ind w:right="40"/>
        <w:jc w:val="both"/>
        <w:rPr/>
      </w:pPr>
      <w:r w:rsidDel="00000000" w:rsidR="00000000" w:rsidRPr="00000000">
        <w:rPr>
          <w:b w:val="1"/>
          <w:rtl w:val="0"/>
        </w:rPr>
        <w:t xml:space="preserve">Группа управления</w:t>
      </w:r>
      <w:r w:rsidDel="00000000" w:rsidR="00000000" w:rsidRPr="00000000">
        <w:rPr>
          <w:rtl w:val="0"/>
        </w:rPr>
        <w:t xml:space="preserve"> «</w:t>
      </w:r>
      <w:r w:rsidDel="00000000" w:rsidR="00000000" w:rsidRPr="00000000">
        <w:rPr>
          <w:b w:val="1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404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B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right="3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sz w:val="22"/>
          <w:szCs w:val="22"/>
          <w:rtl w:val="0"/>
        </w:rPr>
        <w:t xml:space="preserve">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3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5A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3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sz w:val="22"/>
          <w:szCs w:val="22"/>
          <w:rtl w:val="0"/>
        </w:rPr>
        <w:t xml:space="preserve">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5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sz w:val="22"/>
          <w:szCs w:val="22"/>
          <w:rtl w:val="0"/>
        </w:rPr>
        <w:t xml:space="preserve">кладка предназначена для контроля:</w:t>
      </w:r>
    </w:p>
    <w:p w:rsidR="00000000" w:rsidDel="00000000" w:rsidP="00000000" w:rsidRDefault="00000000" w:rsidRPr="00000000" w14:paraId="000001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</w:t>
      </w:r>
      <w:r w:rsidDel="00000000" w:rsidR="00000000" w:rsidRPr="00000000">
        <w:rPr>
          <w:rtl w:val="0"/>
        </w:rPr>
        <w:t xml:space="preserve">ов</w:t>
      </w:r>
      <w:r w:rsidDel="00000000" w:rsidR="00000000" w:rsidRPr="00000000">
        <w:rPr>
          <w:sz w:val="22"/>
          <w:szCs w:val="22"/>
          <w:rtl w:val="0"/>
        </w:rPr>
        <w:t xml:space="preserve"> температуры (их значения).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4418101" cy="2043748"/>
            <wp:effectExtent b="0" l="0" r="0" t="0"/>
            <wp:wrapSquare wrapText="bothSides" distB="0" distT="0" distL="114300" distR="114300"/>
            <wp:docPr id="35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8101" cy="2043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B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993832" cy="4408382"/>
            <wp:effectExtent b="0" l="0" r="0" t="0"/>
            <wp:wrapSquare wrapText="bothSides" distB="0" distT="0" distL="114300" distR="114300"/>
            <wp:docPr id="35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3832" cy="44083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8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9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sz w:val="22"/>
          <w:szCs w:val="22"/>
          <w:rtl w:val="0"/>
        </w:rPr>
        <w:t xml:space="preserve">кладка предназначена для контроля:</w:t>
      </w:r>
    </w:p>
    <w:p w:rsidR="00000000" w:rsidDel="00000000" w:rsidP="00000000" w:rsidRDefault="00000000" w:rsidRPr="00000000" w14:paraId="000001A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34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34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3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rtl w:val="0"/>
        </w:rPr>
        <w:t xml:space="preserve">Фильтр событий</w:t>
      </w:r>
      <w:r w:rsidDel="00000000" w:rsidR="00000000" w:rsidRPr="00000000">
        <w:rPr>
          <w:rtl w:val="0"/>
        </w:rPr>
        <w:t xml:space="preserve">».</w:t>
      </w:r>
    </w:p>
    <w:p w:rsidR="00000000" w:rsidDel="00000000" w:rsidP="00000000" w:rsidRDefault="00000000" w:rsidRPr="00000000" w14:paraId="000001B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rtl w:val="0"/>
        </w:rPr>
        <w:t xml:space="preserve">3</w:t>
      </w:r>
      <w:r w:rsidDel="00000000" w:rsidR="00000000" w:rsidRPr="00000000">
        <w:rPr>
          <w:rtl w:val="0"/>
        </w:rPr>
        <w:t xml:space="preserve"> месяца. </w:t>
      </w:r>
    </w:p>
    <w:p w:rsidR="00000000" w:rsidDel="00000000" w:rsidP="00000000" w:rsidRDefault="00000000" w:rsidRPr="00000000" w14:paraId="000001B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B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34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34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C1">
      <w:pPr>
        <w:spacing w:before="240"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Радиодатчики температуры</w:t>
      </w:r>
      <w:r w:rsidDel="00000000" w:rsidR="00000000" w:rsidRPr="00000000">
        <w:rPr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rtl w:val="0"/>
        </w:rPr>
        <w:t xml:space="preserve">Отопление»</w:t>
      </w:r>
      <w:r w:rsidDel="00000000" w:rsidR="00000000" w:rsidRPr="00000000">
        <w:rPr>
          <w:rtl w:val="0"/>
        </w:rPr>
        <w:t xml:space="preserve"> и «</w:t>
      </w:r>
      <w:r w:rsidDel="00000000" w:rsidR="00000000" w:rsidRPr="00000000">
        <w:rPr>
          <w:b w:val="1"/>
          <w:color w:val="002060"/>
          <w:rtl w:val="0"/>
        </w:rPr>
        <w:t xml:space="preserve">Состояние»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C2">
      <w:pPr>
        <w:spacing w:before="240"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Информационные радиоустройства (</w:t>
      </w:r>
      <w:r w:rsidDel="00000000" w:rsidR="00000000" w:rsidRPr="00000000">
        <w:rPr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4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C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C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C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D1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4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D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D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638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336" name="image12.jpg"/>
            <a:graphic>
              <a:graphicData uri="http://schemas.openxmlformats.org/drawingml/2006/picture">
                <pic:pic>
                  <pic:nvPicPr>
                    <pic:cNvPr descr="5" id="0" name="image1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E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5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EC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color w:val="c00000"/>
          <w:sz w:val="28"/>
          <w:szCs w:val="28"/>
        </w:rPr>
      </w:pPr>
      <w:bookmarkStart w:colFirst="0" w:colLast="0" w:name="_heading=h.44sinio" w:id="17"/>
      <w:bookmarkEnd w:id="17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EE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F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F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4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5">
      <w:pPr>
        <w:numPr>
          <w:ilvl w:val="0"/>
          <w:numId w:val="1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6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7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8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9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A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B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1FC">
      <w:pPr>
        <w:numPr>
          <w:ilvl w:val="0"/>
          <w:numId w:val="1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1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1FE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00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0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1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1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1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6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H-1V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43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44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46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4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49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4A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4B">
      <w:pPr>
        <w:jc w:val="both"/>
        <w:rPr/>
      </w:pPr>
      <w:bookmarkStart w:colFirst="0" w:colLast="0" w:name="_heading=h.z337ya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4D">
      <w:pPr>
        <w:numPr>
          <w:ilvl w:val="0"/>
          <w:numId w:val="7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20"/>
            <w:bookmarkEnd w:id="20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4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5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5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346" name="image15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15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347" name="image16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349" name="image16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5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5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60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61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6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10-ти датчиков;</w:t>
      </w:r>
    </w:p>
    <w:p w:rsidR="00000000" w:rsidDel="00000000" w:rsidP="00000000" w:rsidRDefault="00000000" w:rsidRPr="00000000" w14:paraId="0000026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6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6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6A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6B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64148" cy="1300797"/>
            <wp:effectExtent b="0" l="0" r="0" t="0"/>
            <wp:docPr id="369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4148" cy="1300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72982" cy="1336475"/>
            <wp:effectExtent b="0" l="0" r="0" t="0"/>
            <wp:docPr id="33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2982" cy="133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4, а желтый провод подключить к проводу шлейфа контакт 6.</w:t>
      </w:r>
    </w:p>
    <w:p w:rsidR="00000000" w:rsidDel="00000000" w:rsidP="00000000" w:rsidRDefault="00000000" w:rsidRPr="00000000" w14:paraId="000002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7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70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7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7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326" name="image2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2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32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329" name="image2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2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</w:t>
            </w:r>
            <w:r w:rsidDel="00000000" w:rsidR="00000000" w:rsidRPr="00000000">
              <w:rPr>
                <w:rtl w:val="0"/>
              </w:rPr>
              <w:t xml:space="preserve">и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</w:t>
            </w:r>
            <w:r w:rsidDel="00000000" w:rsidR="00000000" w:rsidRPr="00000000">
              <w:rPr>
                <w:rtl w:val="0"/>
              </w:rPr>
              <w:t xml:space="preserve">и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МЛ-719 и МЛ-745</w:t>
            </w:r>
          </w:p>
        </w:tc>
      </w:tr>
    </w:tbl>
    <w:p w:rsidR="00000000" w:rsidDel="00000000" w:rsidP="00000000" w:rsidRDefault="00000000" w:rsidRPr="00000000" w14:paraId="0000027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80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3041968" cy="1485494"/>
            <wp:effectExtent b="0" l="0" r="0" t="0"/>
            <wp:docPr id="408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1968" cy="148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numPr>
          <w:ilvl w:val="0"/>
          <w:numId w:val="11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82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21"/>
      <w:bookmarkEnd w:id="21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83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84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3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87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88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8A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B">
      <w:pPr>
        <w:numPr>
          <w:ilvl w:val="0"/>
          <w:numId w:val="11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33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8D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8E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22"/>
      <w:bookmarkEnd w:id="22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93">
          <w:pPr>
            <w:keepNext w:val="1"/>
            <w:keepLines w:val="0"/>
            <w:widowControl w:val="1"/>
            <w:numPr>
              <w:ilvl w:val="2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96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numPr>
          <w:ilvl w:val="0"/>
          <w:numId w:val="8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9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9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23"/>
            <w:bookmarkEnd w:id="23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333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9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9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9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numPr>
          <w:ilvl w:val="0"/>
          <w:numId w:val="8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A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4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334" name="image11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11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A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A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A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A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numPr>
          <w:ilvl w:val="0"/>
          <w:numId w:val="8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2B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1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335" name="image3.jpg"/>
                  <a:graphic>
                    <a:graphicData uri="http://schemas.openxmlformats.org/drawingml/2006/picture">
                      <pic:pic>
                        <pic:nvPicPr>
                          <pic:cNvPr descr="ПИД" id="0" name="image3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B5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B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15878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407" name="image83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83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BA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B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B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B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BF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numPr>
          <w:ilvl w:val="0"/>
          <w:numId w:val="8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2C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5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372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C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C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C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C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374" name="image48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8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numPr>
          <w:ilvl w:val="0"/>
          <w:numId w:val="8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2E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2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375" name="image43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43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E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E6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E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42548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403" name="image48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8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E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E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F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F1">
      <w:pPr>
        <w:numPr>
          <w:ilvl w:val="0"/>
          <w:numId w:val="7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2FC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D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2FE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2FF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hd w:fill="ffffff" w:val="clear"/>
        <w:jc w:val="both"/>
        <w:rPr/>
      </w:pPr>
      <w:bookmarkStart w:colFirst="0" w:colLast="0" w:name="_heading=h.1ci93xb" w:id="24"/>
      <w:bookmarkEnd w:id="24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06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8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9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hd w:fill="ffffff" w:val="clear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hd w:fill="ffffff" w:val="clear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hd w:fill="ffffff" w:val="clear"/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68993" cy="2344637"/>
            <wp:effectExtent b="0" l="0" r="0" t="0"/>
            <wp:docPr id="367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993" cy="234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12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68993" cy="2344637"/>
            <wp:effectExtent b="0" l="0" r="0" t="0"/>
            <wp:docPr id="337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993" cy="234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16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19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6"/>
      <w:bookmarkEnd w:id="26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1B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465955" cy="2291385"/>
            <wp:effectExtent b="0" l="0" r="0" t="0"/>
            <wp:docPr id="363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29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1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1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1F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5917883" cy="1443386"/>
            <wp:effectExtent b="0" l="0" r="0" t="0"/>
            <wp:docPr id="37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7883" cy="1443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0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24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7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378" name="image49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49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370" name="image39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39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358" name="image22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22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C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2D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максимальный уровень мощности (модуляции). </w:t>
      </w:r>
    </w:p>
    <w:p w:rsidR="00000000" w:rsidDel="00000000" w:rsidP="00000000" w:rsidRDefault="00000000" w:rsidRPr="00000000" w14:paraId="000003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3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32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7"/>
          <w:bookmarkEnd w:id="27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3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3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3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3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4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4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4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4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45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8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8"/>
      <w:bookmarkEnd w:id="28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5C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5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96" name="image67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60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6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6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6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64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6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6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6A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6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6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6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6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7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71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7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7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74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7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7D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8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82">
      <w:pPr>
        <w:numPr>
          <w:ilvl w:val="0"/>
          <w:numId w:val="2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85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-123821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95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6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87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8B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8C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8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8F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0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9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92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6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94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97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99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B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9C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6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A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A2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6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9"/>
      <w:bookmarkEnd w:id="29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A8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A9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A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A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30"/>
      <w:bookmarkEnd w:id="30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AD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AE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AF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B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31"/>
      <w:bookmarkEnd w:id="3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402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BA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32"/>
      <w:bookmarkEnd w:id="32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BD">
          <w:pPr>
            <w:keepNext w:val="1"/>
            <w:keepLines w:val="0"/>
            <w:widowControl w:val="1"/>
            <w:numPr>
              <w:ilvl w:val="1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доверенных телефонов и прочих параметров GSM связи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BE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GSM»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jc w:val="both"/>
        <w:rPr>
          <w:b w:val="1"/>
          <w:sz w:val="22"/>
          <w:szCs w:val="22"/>
        </w:rPr>
      </w:pPr>
      <w:bookmarkStart w:colFirst="0" w:colLast="0" w:name="_heading=h.41mghml" w:id="33"/>
      <w:bookmarkEnd w:id="33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-14287</wp:posOffset>
            </wp:positionH>
            <wp:positionV relativeFrom="paragraph">
              <wp:posOffset>85725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401" name="image72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7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0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grqrue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D0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D2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-3807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400" name="image65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65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D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D6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D7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D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DD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DF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1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E3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5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E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E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E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6"/>
            </w:sdtPr>
            <w:sdtContent>
              <w:p w:rsidR="00000000" w:rsidDel="00000000" w:rsidP="00000000" w:rsidRDefault="00000000" w:rsidRPr="00000000" w14:paraId="000003EC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EE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3EF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F0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4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sdt>
      <w:sdtPr>
        <w:tag w:val="goog_rdk_39"/>
      </w:sdtPr>
      <w:sdtContent>
        <w:p w:rsidR="00000000" w:rsidDel="00000000" w:rsidP="00000000" w:rsidRDefault="00000000" w:rsidRPr="00000000" w14:paraId="000003F5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5"/>
          <w:bookmarkEnd w:id="35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F7">
      <w:pPr>
        <w:numPr>
          <w:ilvl w:val="0"/>
          <w:numId w:val="7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F9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6"/>
      <w:bookmarkEnd w:id="36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40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03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35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35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40C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0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1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391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17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392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19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1A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0"/>
      </w:sdtPr>
      <w:sdtContent>
        <w:p w:rsidR="00000000" w:rsidDel="00000000" w:rsidP="00000000" w:rsidRDefault="00000000" w:rsidRPr="00000000" w14:paraId="000004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2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1"/>
      </w:sdtPr>
      <w:sdtContent>
        <w:p w:rsidR="00000000" w:rsidDel="00000000" w:rsidP="00000000" w:rsidRDefault="00000000" w:rsidRPr="00000000" w14:paraId="00000423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24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26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27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28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29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2B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2D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2E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619750" cy="3771900"/>
            <wp:effectExtent b="0" l="0" r="0" t="0"/>
            <wp:docPr id="393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4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4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394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4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4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26673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38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5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5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6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39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39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6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6E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39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7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388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38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8"/>
      <w:bookmarkEnd w:id="38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8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numPr>
          <w:ilvl w:val="0"/>
          <w:numId w:val="5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9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-34922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376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F">
            <w:pPr>
              <w:numPr>
                <w:ilvl w:val="0"/>
                <w:numId w:val="11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90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91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92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93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numPr>
          <w:ilvl w:val="0"/>
          <w:numId w:val="5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spacing w:line="276" w:lineRule="auto"/>
        <w:jc w:val="both"/>
        <w:rPr/>
      </w:pPr>
      <w:bookmarkStart w:colFirst="0" w:colLast="0" w:name="_heading=h.2u6wntf" w:id="39"/>
      <w:bookmarkEnd w:id="39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867982" cy="2472372"/>
            <wp:effectExtent b="0" l="0" r="0" t="0"/>
            <wp:docPr id="340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982" cy="2472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spacing w:line="276" w:lineRule="auto"/>
        <w:ind w:left="432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807842" cy="2433003"/>
            <wp:effectExtent b="0" l="0" r="0" t="0"/>
            <wp:docPr id="330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7842" cy="2433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A6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A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38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numPr>
          <w:ilvl w:val="0"/>
          <w:numId w:val="5"/>
        </w:numPr>
        <w:ind w:left="720" w:hanging="360"/>
        <w:jc w:val="both"/>
        <w:rPr>
          <w:color w:val="c00000"/>
        </w:rPr>
      </w:pPr>
      <w:bookmarkStart w:colFirst="0" w:colLast="0" w:name="_heading=h.19c6y18" w:id="40"/>
      <w:bookmarkEnd w:id="40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B0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38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38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386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numPr>
          <w:ilvl w:val="0"/>
          <w:numId w:val="5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C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C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C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4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4C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4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D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498783" cy="3507332"/>
            <wp:effectExtent b="0" l="0" r="0" t="0"/>
            <wp:docPr id="417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8783" cy="3507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4D9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4DB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8893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35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tbugp1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numPr>
          <w:ilvl w:val="0"/>
          <w:numId w:val="5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E6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E7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E8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38409" cy="2280603"/>
            <wp:effectExtent b="0" l="0" r="0" t="0"/>
            <wp:docPr id="368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409" cy="2280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EB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EC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38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412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E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E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F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F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413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F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F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41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41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50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416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509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50B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50D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50F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11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14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1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1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1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1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1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1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1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1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1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2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2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2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2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2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2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2A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35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2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6"/>
      </w:sdtPr>
      <w:sdtContent>
        <w:p w:rsidR="00000000" w:rsidDel="00000000" w:rsidP="00000000" w:rsidRDefault="00000000" w:rsidRPr="00000000" w14:paraId="000005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c00000"/>
              <w:sz w:val="36"/>
              <w:szCs w:val="3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Управлени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через Голосовое меню и СМС команды </w:t>
      </w:r>
    </w:p>
    <w:p w:rsidR="00000000" w:rsidDel="00000000" w:rsidP="00000000" w:rsidRDefault="00000000" w:rsidRPr="00000000" w14:paraId="0000053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7"/>
      </w:sdtPr>
      <w:sdtContent>
        <w:p w:rsidR="00000000" w:rsidDel="00000000" w:rsidP="00000000" w:rsidRDefault="00000000" w:rsidRPr="00000000" w14:paraId="000005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Доступ в голосовое меню возможен при дозвоне на номер SIM-карты, установленной в </w:t>
          </w:r>
          <w:r w:rsidDel="00000000" w:rsidR="00000000" w:rsidRPr="00000000">
            <w:rPr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3D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3E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3F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40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1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СМС КОМАНДАМИ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51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5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5C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5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5C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5C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numPr>
          <w:ilvl w:val="0"/>
          <w:numId w:val="1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5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CF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0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5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6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5D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numPr>
          <w:ilvl w:val="0"/>
          <w:numId w:val="1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B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C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5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numPr>
          <w:ilvl w:val="0"/>
          <w:numId w:val="1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5E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C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5F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rPr/>
      </w:pPr>
      <w:r w:rsidDel="00000000" w:rsidR="00000000" w:rsidRPr="00000000">
        <w:rPr>
          <w:rtl w:val="0"/>
        </w:rPr>
      </w:r>
    </w:p>
    <w:sectPr>
      <w:footerReference r:id="rId100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36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36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0.png"/><Relationship Id="rId42" Type="http://schemas.openxmlformats.org/officeDocument/2006/relationships/image" Target="media/image13.png"/><Relationship Id="rId41" Type="http://schemas.openxmlformats.org/officeDocument/2006/relationships/image" Target="media/image9.png"/><Relationship Id="rId44" Type="http://schemas.openxmlformats.org/officeDocument/2006/relationships/image" Target="media/image21.png"/><Relationship Id="rId43" Type="http://schemas.openxmlformats.org/officeDocument/2006/relationships/image" Target="media/image17.png"/><Relationship Id="rId46" Type="http://schemas.openxmlformats.org/officeDocument/2006/relationships/image" Target="media/image12.jpg"/><Relationship Id="rId45" Type="http://schemas.openxmlformats.org/officeDocument/2006/relationships/image" Target="media/image19.png"/><Relationship Id="rId48" Type="http://schemas.openxmlformats.org/officeDocument/2006/relationships/image" Target="media/image16.jpg"/><Relationship Id="rId47" Type="http://schemas.openxmlformats.org/officeDocument/2006/relationships/image" Target="media/image15.jpg"/><Relationship Id="rId49" Type="http://schemas.openxmlformats.org/officeDocument/2006/relationships/image" Target="media/image38.jpg"/><Relationship Id="rId100" Type="http://schemas.openxmlformats.org/officeDocument/2006/relationships/footer" Target="footer1.xml"/><Relationship Id="rId31" Type="http://schemas.openxmlformats.org/officeDocument/2006/relationships/image" Target="media/image80.png"/><Relationship Id="rId30" Type="http://schemas.openxmlformats.org/officeDocument/2006/relationships/image" Target="media/image10.jpg"/><Relationship Id="rId33" Type="http://schemas.openxmlformats.org/officeDocument/2006/relationships/image" Target="media/image18.png"/><Relationship Id="rId32" Type="http://schemas.openxmlformats.org/officeDocument/2006/relationships/image" Target="media/image62.png"/><Relationship Id="rId35" Type="http://schemas.openxmlformats.org/officeDocument/2006/relationships/image" Target="media/image70.png"/><Relationship Id="rId34" Type="http://schemas.openxmlformats.org/officeDocument/2006/relationships/image" Target="media/image68.png"/><Relationship Id="rId37" Type="http://schemas.openxmlformats.org/officeDocument/2006/relationships/image" Target="media/image36.png"/><Relationship Id="rId36" Type="http://schemas.openxmlformats.org/officeDocument/2006/relationships/image" Target="media/image1.png"/><Relationship Id="rId39" Type="http://schemas.openxmlformats.org/officeDocument/2006/relationships/image" Target="media/image23.png"/><Relationship Id="rId38" Type="http://schemas.openxmlformats.org/officeDocument/2006/relationships/image" Target="media/image29.png"/><Relationship Id="rId20" Type="http://schemas.openxmlformats.org/officeDocument/2006/relationships/image" Target="media/image7.png"/><Relationship Id="rId22" Type="http://schemas.openxmlformats.org/officeDocument/2006/relationships/image" Target="media/image86.jpg"/><Relationship Id="rId21" Type="http://schemas.openxmlformats.org/officeDocument/2006/relationships/image" Target="media/image14.jpg"/><Relationship Id="rId24" Type="http://schemas.openxmlformats.org/officeDocument/2006/relationships/image" Target="media/image35.jpg"/><Relationship Id="rId23" Type="http://schemas.openxmlformats.org/officeDocument/2006/relationships/image" Target="media/image75.jpg"/><Relationship Id="rId26" Type="http://schemas.openxmlformats.org/officeDocument/2006/relationships/image" Target="media/image87.jpg"/><Relationship Id="rId25" Type="http://schemas.openxmlformats.org/officeDocument/2006/relationships/image" Target="media/image66.jpg"/><Relationship Id="rId28" Type="http://schemas.openxmlformats.org/officeDocument/2006/relationships/image" Target="media/image30.jpg"/><Relationship Id="rId27" Type="http://schemas.openxmlformats.org/officeDocument/2006/relationships/image" Target="media/image33.png"/><Relationship Id="rId29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73.png"/><Relationship Id="rId97" Type="http://schemas.openxmlformats.org/officeDocument/2006/relationships/image" Target="media/image78.png"/><Relationship Id="rId96" Type="http://schemas.openxmlformats.org/officeDocument/2006/relationships/image" Target="media/image77.png"/><Relationship Id="rId11" Type="http://schemas.openxmlformats.org/officeDocument/2006/relationships/image" Target="media/image40.jpg"/><Relationship Id="rId99" Type="http://schemas.openxmlformats.org/officeDocument/2006/relationships/image" Target="media/image26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81.png"/><Relationship Id="rId13" Type="http://schemas.openxmlformats.org/officeDocument/2006/relationships/image" Target="media/image31.jpg"/><Relationship Id="rId12" Type="http://schemas.openxmlformats.org/officeDocument/2006/relationships/image" Target="media/image42.jpg"/><Relationship Id="rId91" Type="http://schemas.openxmlformats.org/officeDocument/2006/relationships/image" Target="media/image82.jpg"/><Relationship Id="rId90" Type="http://schemas.openxmlformats.org/officeDocument/2006/relationships/image" Target="media/image52.png"/><Relationship Id="rId93" Type="http://schemas.openxmlformats.org/officeDocument/2006/relationships/image" Target="media/image47.png"/><Relationship Id="rId92" Type="http://schemas.openxmlformats.org/officeDocument/2006/relationships/image" Target="media/image45.jp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64.jpg"/><Relationship Id="rId17" Type="http://schemas.openxmlformats.org/officeDocument/2006/relationships/image" Target="media/image44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24.png"/><Relationship Id="rId18" Type="http://schemas.openxmlformats.org/officeDocument/2006/relationships/image" Target="media/image76.jpg"/><Relationship Id="rId84" Type="http://schemas.openxmlformats.org/officeDocument/2006/relationships/image" Target="media/image51.png"/><Relationship Id="rId83" Type="http://schemas.openxmlformats.org/officeDocument/2006/relationships/image" Target="media/image54.png"/><Relationship Id="rId86" Type="http://schemas.openxmlformats.org/officeDocument/2006/relationships/image" Target="media/image32.jpg"/><Relationship Id="rId85" Type="http://schemas.openxmlformats.org/officeDocument/2006/relationships/image" Target="media/image37.jpg"/><Relationship Id="rId88" Type="http://schemas.openxmlformats.org/officeDocument/2006/relationships/image" Target="media/image53.png"/><Relationship Id="rId87" Type="http://schemas.openxmlformats.org/officeDocument/2006/relationships/image" Target="media/image46.png"/><Relationship Id="rId89" Type="http://schemas.openxmlformats.org/officeDocument/2006/relationships/image" Target="media/image56.png"/><Relationship Id="rId80" Type="http://schemas.openxmlformats.org/officeDocument/2006/relationships/image" Target="media/image60.png"/><Relationship Id="rId82" Type="http://schemas.openxmlformats.org/officeDocument/2006/relationships/image" Target="media/image58.png"/><Relationship Id="rId81" Type="http://schemas.openxmlformats.org/officeDocument/2006/relationships/image" Target="media/image5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27.png"/><Relationship Id="rId72" Type="http://schemas.openxmlformats.org/officeDocument/2006/relationships/image" Target="media/image34.png"/><Relationship Id="rId75" Type="http://schemas.openxmlformats.org/officeDocument/2006/relationships/image" Target="media/image61.jpg"/><Relationship Id="rId74" Type="http://schemas.openxmlformats.org/officeDocument/2006/relationships/image" Target="media/image71.jpg"/><Relationship Id="rId77" Type="http://schemas.openxmlformats.org/officeDocument/2006/relationships/image" Target="media/image50.png"/><Relationship Id="rId76" Type="http://schemas.openxmlformats.org/officeDocument/2006/relationships/image" Target="media/image57.png"/><Relationship Id="rId79" Type="http://schemas.openxmlformats.org/officeDocument/2006/relationships/image" Target="media/image74.png"/><Relationship Id="rId78" Type="http://schemas.openxmlformats.org/officeDocument/2006/relationships/image" Target="media/image59.png"/><Relationship Id="rId71" Type="http://schemas.openxmlformats.org/officeDocument/2006/relationships/image" Target="media/image65.png"/><Relationship Id="rId70" Type="http://schemas.openxmlformats.org/officeDocument/2006/relationships/image" Target="media/image72.png"/><Relationship Id="rId62" Type="http://schemas.openxmlformats.org/officeDocument/2006/relationships/image" Target="media/image49.jpg"/><Relationship Id="rId61" Type="http://schemas.openxmlformats.org/officeDocument/2006/relationships/image" Target="media/image41.png"/><Relationship Id="rId64" Type="http://schemas.openxmlformats.org/officeDocument/2006/relationships/image" Target="media/image22.jpg"/><Relationship Id="rId63" Type="http://schemas.openxmlformats.org/officeDocument/2006/relationships/image" Target="media/image39.jpg"/><Relationship Id="rId66" Type="http://schemas.openxmlformats.org/officeDocument/2006/relationships/image" Target="media/image63.png"/><Relationship Id="rId65" Type="http://schemas.openxmlformats.org/officeDocument/2006/relationships/image" Target="media/image67.png"/><Relationship Id="rId68" Type="http://schemas.openxmlformats.org/officeDocument/2006/relationships/image" Target="media/image28.png"/><Relationship Id="rId67" Type="http://schemas.openxmlformats.org/officeDocument/2006/relationships/image" Target="media/image25.png"/><Relationship Id="rId60" Type="http://schemas.openxmlformats.org/officeDocument/2006/relationships/image" Target="media/image43.jpg"/><Relationship Id="rId69" Type="http://schemas.openxmlformats.org/officeDocument/2006/relationships/image" Target="media/image69.png"/><Relationship Id="rId51" Type="http://schemas.openxmlformats.org/officeDocument/2006/relationships/image" Target="media/image2.jpg"/><Relationship Id="rId50" Type="http://schemas.openxmlformats.org/officeDocument/2006/relationships/image" Target="media/image5.jpg"/><Relationship Id="rId53" Type="http://schemas.openxmlformats.org/officeDocument/2006/relationships/image" Target="media/image79.jpg"/><Relationship Id="rId52" Type="http://schemas.openxmlformats.org/officeDocument/2006/relationships/image" Target="media/image4.jpg"/><Relationship Id="rId55" Type="http://schemas.openxmlformats.org/officeDocument/2006/relationships/image" Target="media/image8.png"/><Relationship Id="rId54" Type="http://schemas.openxmlformats.org/officeDocument/2006/relationships/image" Target="media/image6.png"/><Relationship Id="rId57" Type="http://schemas.openxmlformats.org/officeDocument/2006/relationships/image" Target="media/image3.jpg"/><Relationship Id="rId56" Type="http://schemas.openxmlformats.org/officeDocument/2006/relationships/image" Target="media/image11.jpg"/><Relationship Id="rId59" Type="http://schemas.openxmlformats.org/officeDocument/2006/relationships/image" Target="media/image48.jpg"/><Relationship Id="rId58" Type="http://schemas.openxmlformats.org/officeDocument/2006/relationships/image" Target="media/image8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WP0psifyempuvDLW4yo4Trj09w==">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